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C3" w:rsidRDefault="00A41081">
      <w:pPr>
        <w:rPr>
          <w:rFonts w:ascii="Arial" w:hAnsi="Arial" w:cs="Arial"/>
          <w:b/>
          <w:bCs/>
          <w:color w:val="000000"/>
          <w:sz w:val="55"/>
          <w:szCs w:val="55"/>
        </w:rPr>
      </w:pPr>
      <w:r>
        <w:rPr>
          <w:rFonts w:ascii="Arial" w:hAnsi="Arial" w:cs="Arial"/>
          <w:b/>
          <w:bCs/>
          <w:noProof/>
          <w:color w:val="000000"/>
          <w:sz w:val="55"/>
          <w:szCs w:val="55"/>
          <w:lang w:eastAsia="hr-HR"/>
        </w:rPr>
        <w:drawing>
          <wp:anchor distT="0" distB="0" distL="114300" distR="114300" simplePos="0" relativeHeight="251658240" behindDoc="1" locked="0" layoutInCell="1" allowOverlap="1" wp14:anchorId="5A7B236A" wp14:editId="410A7299">
            <wp:simplePos x="0" y="0"/>
            <wp:positionH relativeFrom="column">
              <wp:posOffset>4081780</wp:posOffset>
            </wp:positionH>
            <wp:positionV relativeFrom="paragraph">
              <wp:posOffset>-204470</wp:posOffset>
            </wp:positionV>
            <wp:extent cx="2090420" cy="1567815"/>
            <wp:effectExtent l="0" t="0" r="508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ky-kids.preview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008" cy="1571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55"/>
          <w:szCs w:val="55"/>
        </w:rPr>
        <w:t>Pribor za 2. razred</w:t>
      </w:r>
    </w:p>
    <w:p w:rsidR="00A41081" w:rsidRDefault="00A41081">
      <w:pPr>
        <w:rPr>
          <w:rFonts w:ascii="Arial" w:hAnsi="Arial" w:cs="Arial"/>
          <w:b/>
          <w:bCs/>
          <w:color w:val="000000"/>
          <w:sz w:val="55"/>
          <w:szCs w:val="55"/>
        </w:rPr>
      </w:pPr>
      <w:bookmarkStart w:id="0" w:name="_GoBack"/>
      <w:bookmarkEnd w:id="0"/>
    </w:p>
    <w:p w:rsidR="00A41081" w:rsidRDefault="00A41081">
      <w:pPr>
        <w:rPr>
          <w:rStyle w:val="Naglaeno"/>
          <w:rFonts w:ascii="Arial" w:hAnsi="Arial" w:cs="Arial"/>
          <w:color w:val="000000"/>
          <w:sz w:val="28"/>
          <w:szCs w:val="28"/>
        </w:rPr>
      </w:pPr>
      <w:r>
        <w:rPr>
          <w:rStyle w:val="Naglaeno"/>
          <w:rFonts w:ascii="Arial" w:hAnsi="Arial" w:cs="Arial"/>
          <w:color w:val="000000"/>
          <w:sz w:val="28"/>
          <w:szCs w:val="28"/>
        </w:rPr>
        <w:t>Hrvatski jezik</w:t>
      </w:r>
    </w:p>
    <w:p w:rsidR="00A41081" w:rsidRPr="00A41081" w:rsidRDefault="00A41081" w:rsidP="00A41081">
      <w:pPr>
        <w:pStyle w:val="Odlomakpopisa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A41081">
        <w:rPr>
          <w:rFonts w:ascii="Arial" w:hAnsi="Arial" w:cs="Arial"/>
          <w:color w:val="000000"/>
          <w:sz w:val="28"/>
          <w:szCs w:val="28"/>
        </w:rPr>
        <w:t>pisanka</w:t>
      </w:r>
      <w:r w:rsidRPr="00A41081">
        <w:rPr>
          <w:rFonts w:ascii="Arial" w:hAnsi="Arial" w:cs="Arial"/>
          <w:color w:val="000000"/>
          <w:sz w:val="28"/>
          <w:szCs w:val="28"/>
        </w:rPr>
        <w:t xml:space="preserve"> B</w:t>
      </w:r>
    </w:p>
    <w:p w:rsidR="00A41081" w:rsidRPr="00A41081" w:rsidRDefault="00A41081" w:rsidP="00A41081">
      <w:pPr>
        <w:pStyle w:val="Odlomakpopisa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pisanka</w:t>
      </w:r>
      <w:r w:rsidRPr="00A41081">
        <w:rPr>
          <w:rFonts w:ascii="Arial" w:hAnsi="Arial" w:cs="Arial"/>
          <w:color w:val="000000"/>
          <w:sz w:val="28"/>
          <w:szCs w:val="28"/>
        </w:rPr>
        <w:t xml:space="preserve"> C</w:t>
      </w:r>
      <w:r w:rsidRPr="00A41081">
        <w:rPr>
          <w:rFonts w:ascii="Arial" w:hAnsi="Arial" w:cs="Arial"/>
          <w:color w:val="000000"/>
          <w:sz w:val="28"/>
          <w:szCs w:val="28"/>
        </w:rPr>
        <w:t xml:space="preserve">  </w:t>
      </w:r>
      <w:r>
        <w:rPr>
          <w:rFonts w:ascii="Arial" w:hAnsi="Arial" w:cs="Arial"/>
          <w:color w:val="000000"/>
          <w:sz w:val="28"/>
          <w:szCs w:val="28"/>
        </w:rPr>
        <w:t xml:space="preserve">( od </w:t>
      </w:r>
      <w:r w:rsidRPr="00A41081">
        <w:rPr>
          <w:rFonts w:ascii="Arial" w:hAnsi="Arial" w:cs="Arial"/>
          <w:color w:val="000000"/>
          <w:sz w:val="28"/>
          <w:szCs w:val="28"/>
        </w:rPr>
        <w:t>listopad</w:t>
      </w:r>
      <w:r>
        <w:rPr>
          <w:rFonts w:ascii="Arial" w:hAnsi="Arial" w:cs="Arial"/>
          <w:color w:val="000000"/>
          <w:sz w:val="28"/>
          <w:szCs w:val="28"/>
        </w:rPr>
        <w:t>a).</w:t>
      </w:r>
    </w:p>
    <w:p w:rsidR="00A41081" w:rsidRDefault="00A4108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Sadržaj pernice koji je potreban učeniku su: dvije olovke, šiljilo, gumica, drvene boje, ravnalo ili trokut i kemijska olovka. Uz pernicu potrebno je imati i škarice i ljepilo uvijek u torbi.</w:t>
      </w:r>
    </w:p>
    <w:p w:rsidR="00A41081" w:rsidRDefault="00A41081">
      <w:pPr>
        <w:rPr>
          <w:rFonts w:ascii="Arial" w:hAnsi="Arial" w:cs="Arial"/>
          <w:color w:val="000000"/>
          <w:sz w:val="28"/>
          <w:szCs w:val="28"/>
        </w:rPr>
      </w:pPr>
    </w:p>
    <w:p w:rsidR="00A41081" w:rsidRDefault="00A41081">
      <w:pPr>
        <w:rPr>
          <w:rStyle w:val="Naglaeno"/>
          <w:rFonts w:ascii="Arial" w:hAnsi="Arial" w:cs="Arial"/>
          <w:color w:val="000000"/>
          <w:sz w:val="28"/>
          <w:szCs w:val="28"/>
        </w:rPr>
      </w:pPr>
      <w:r>
        <w:rPr>
          <w:rStyle w:val="Naglaeno"/>
          <w:rFonts w:ascii="Arial" w:hAnsi="Arial" w:cs="Arial"/>
          <w:color w:val="000000"/>
          <w:sz w:val="28"/>
          <w:szCs w:val="28"/>
        </w:rPr>
        <w:t>Matematika</w:t>
      </w:r>
    </w:p>
    <w:p w:rsidR="00A41081" w:rsidRPr="00A41081" w:rsidRDefault="00A41081" w:rsidP="00A41081">
      <w:pPr>
        <w:pStyle w:val="Odlomakpopisa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A41081">
        <w:rPr>
          <w:rFonts w:ascii="Arial" w:hAnsi="Arial" w:cs="Arial"/>
          <w:color w:val="000000"/>
          <w:sz w:val="28"/>
          <w:szCs w:val="28"/>
        </w:rPr>
        <w:t>Matematika 1 </w:t>
      </w:r>
    </w:p>
    <w:p w:rsidR="00A41081" w:rsidRDefault="00A41081">
      <w:pPr>
        <w:rPr>
          <w:rFonts w:ascii="Arial" w:hAnsi="Arial" w:cs="Arial"/>
          <w:color w:val="000000"/>
          <w:sz w:val="28"/>
          <w:szCs w:val="28"/>
        </w:rPr>
      </w:pPr>
    </w:p>
    <w:p w:rsidR="00A41081" w:rsidRDefault="00A41081">
      <w:pPr>
        <w:rPr>
          <w:rStyle w:val="Naglaeno"/>
          <w:rFonts w:ascii="Arial" w:hAnsi="Arial" w:cs="Arial"/>
          <w:color w:val="000000"/>
          <w:sz w:val="28"/>
          <w:szCs w:val="28"/>
        </w:rPr>
      </w:pPr>
      <w:r>
        <w:rPr>
          <w:rStyle w:val="Naglaeno"/>
          <w:rFonts w:ascii="Arial" w:hAnsi="Arial" w:cs="Arial"/>
          <w:color w:val="000000"/>
          <w:sz w:val="28"/>
          <w:szCs w:val="28"/>
        </w:rPr>
        <w:t>Priroda i društvo</w:t>
      </w:r>
    </w:p>
    <w:p w:rsidR="00A41081" w:rsidRPr="00A41081" w:rsidRDefault="00A41081" w:rsidP="00A41081">
      <w:pPr>
        <w:pStyle w:val="Odlomakpopisa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A41081">
        <w:rPr>
          <w:rFonts w:ascii="Arial" w:hAnsi="Arial" w:cs="Arial"/>
          <w:color w:val="000000"/>
          <w:sz w:val="28"/>
          <w:szCs w:val="28"/>
        </w:rPr>
        <w:t>Nastavljamo zapisivat</w:t>
      </w:r>
      <w:r w:rsidRPr="00A41081">
        <w:rPr>
          <w:rFonts w:ascii="Arial" w:hAnsi="Arial" w:cs="Arial"/>
          <w:color w:val="000000"/>
          <w:sz w:val="28"/>
          <w:szCs w:val="28"/>
        </w:rPr>
        <w:t>i i lijepiti listiće u bilježnicu iz prvog razreda.</w:t>
      </w:r>
    </w:p>
    <w:p w:rsidR="00A41081" w:rsidRDefault="00A41081">
      <w:pPr>
        <w:rPr>
          <w:rFonts w:ascii="Arial" w:hAnsi="Arial" w:cs="Arial"/>
          <w:color w:val="000000"/>
          <w:sz w:val="28"/>
          <w:szCs w:val="28"/>
        </w:rPr>
      </w:pPr>
    </w:p>
    <w:p w:rsidR="00A41081" w:rsidRDefault="00A41081">
      <w:pPr>
        <w:rPr>
          <w:rStyle w:val="Naglaeno"/>
          <w:rFonts w:ascii="Arial" w:hAnsi="Arial" w:cs="Arial"/>
          <w:color w:val="000000"/>
          <w:sz w:val="28"/>
          <w:szCs w:val="28"/>
        </w:rPr>
      </w:pPr>
      <w:r>
        <w:rPr>
          <w:rStyle w:val="Naglaeno"/>
          <w:rFonts w:ascii="Arial" w:hAnsi="Arial" w:cs="Arial"/>
          <w:color w:val="000000"/>
          <w:sz w:val="28"/>
          <w:szCs w:val="28"/>
        </w:rPr>
        <w:t>Likovna kultura</w:t>
      </w:r>
    </w:p>
    <w:p w:rsidR="00A41081" w:rsidRDefault="00A41081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Podloga</w:t>
      </w:r>
      <w:r>
        <w:rPr>
          <w:rFonts w:ascii="Arial" w:hAnsi="Arial" w:cs="Arial"/>
          <w:color w:val="000000"/>
          <w:sz w:val="28"/>
          <w:szCs w:val="28"/>
        </w:rPr>
        <w:t xml:space="preserve"> za zaštitu klupa, plastičnu čašu (od tvrđe plastike), vodene boje, veliku bijelu temperu, tempere, dva bijela kista različite veličine i dva smeđa kista različite veličine, crni tuš, pero za crtanje, crni vodootporni flomaster, ljepilo (v</w:t>
      </w:r>
      <w:r>
        <w:rPr>
          <w:rFonts w:ascii="Arial" w:hAnsi="Arial" w:cs="Arial"/>
          <w:color w:val="000000"/>
          <w:sz w:val="28"/>
          <w:szCs w:val="28"/>
        </w:rPr>
        <w:t>eće), olovku B, uljne pastele.</w:t>
      </w:r>
    </w:p>
    <w:p w:rsidR="00A41081" w:rsidRDefault="00A41081">
      <w:r>
        <w:rPr>
          <w:rFonts w:ascii="Arial" w:hAnsi="Arial" w:cs="Arial"/>
          <w:color w:val="000000"/>
          <w:sz w:val="28"/>
          <w:szCs w:val="28"/>
        </w:rPr>
        <w:t>Ako u kutiji za 1. razred imaju vodene boje i uljni pastel ne trebaju nabavljati nove.</w:t>
      </w:r>
    </w:p>
    <w:sectPr w:rsidR="00A41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5C98"/>
    <w:multiLevelType w:val="hybridMultilevel"/>
    <w:tmpl w:val="DD3CCBAE"/>
    <w:lvl w:ilvl="0" w:tplc="36C211EC">
      <w:start w:val="2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081"/>
    <w:rsid w:val="003521C3"/>
    <w:rsid w:val="004374F8"/>
    <w:rsid w:val="00A4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5878"/>
  <w15:chartTrackingRefBased/>
  <w15:docId w15:val="{9D08F0D9-4C81-4113-B8DC-189546A8F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41081"/>
    <w:rPr>
      <w:b/>
      <w:bCs/>
    </w:rPr>
  </w:style>
  <w:style w:type="paragraph" w:styleId="Odlomakpopisa">
    <w:name w:val="List Paragraph"/>
    <w:basedOn w:val="Normal"/>
    <w:uiPriority w:val="34"/>
    <w:qFormat/>
    <w:rsid w:val="00A41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Dundović Antolić</dc:creator>
  <cp:keywords/>
  <dc:description/>
  <cp:lastModifiedBy>Vesna Dundović Antolić</cp:lastModifiedBy>
  <cp:revision>1</cp:revision>
  <dcterms:created xsi:type="dcterms:W3CDTF">2021-07-03T06:44:00Z</dcterms:created>
  <dcterms:modified xsi:type="dcterms:W3CDTF">2021-07-03T06:58:00Z</dcterms:modified>
</cp:coreProperties>
</file>